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3810" w14:textId="065D7862" w:rsidR="00B62623" w:rsidRPr="008C053A" w:rsidRDefault="00B62623" w:rsidP="008C053A">
      <w:pPr>
        <w:spacing w:line="360" w:lineRule="auto"/>
        <w:jc w:val="center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20</w:t>
      </w:r>
      <w:r w:rsidR="00B63DD8">
        <w:rPr>
          <w:rFonts w:ascii="微软雅黑" w:eastAsia="微软雅黑" w:hAnsi="微软雅黑"/>
          <w:sz w:val="20"/>
          <w:szCs w:val="20"/>
        </w:rPr>
        <w:t>20</w:t>
      </w:r>
      <w:r w:rsidRPr="008C053A">
        <w:rPr>
          <w:rFonts w:ascii="微软雅黑" w:eastAsia="微软雅黑" w:hAnsi="微软雅黑" w:hint="eastAsia"/>
          <w:sz w:val="20"/>
          <w:szCs w:val="20"/>
        </w:rPr>
        <w:t>年电子科技大学成都学院专业技术职务评审结果公示</w:t>
      </w:r>
    </w:p>
    <w:p w14:paraId="60A49F4B" w14:textId="42604F41" w:rsidR="00B62623" w:rsidRPr="008C053A" w:rsidRDefault="00B62623" w:rsidP="008C053A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学院各</w:t>
      </w:r>
      <w:r w:rsidR="001A04F6">
        <w:rPr>
          <w:rFonts w:ascii="微软雅黑" w:eastAsia="微软雅黑" w:hAnsi="微软雅黑" w:hint="eastAsia"/>
          <w:sz w:val="20"/>
          <w:szCs w:val="20"/>
        </w:rPr>
        <w:t>单位</w:t>
      </w:r>
      <w:r w:rsidRPr="008C053A">
        <w:rPr>
          <w:rFonts w:ascii="微软雅黑" w:eastAsia="微软雅黑" w:hAnsi="微软雅黑" w:hint="eastAsia"/>
          <w:sz w:val="20"/>
          <w:szCs w:val="20"/>
        </w:rPr>
        <w:t>、各位员工：</w:t>
      </w:r>
    </w:p>
    <w:p w14:paraId="267FE627" w14:textId="3B8C46AB" w:rsidR="00B62623" w:rsidRPr="008C053A" w:rsidRDefault="00B62623" w:rsidP="001A04F6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现将20</w:t>
      </w:r>
      <w:r w:rsidR="000B3F21">
        <w:rPr>
          <w:rFonts w:ascii="微软雅黑" w:eastAsia="微软雅黑" w:hAnsi="微软雅黑"/>
          <w:sz w:val="20"/>
          <w:szCs w:val="20"/>
        </w:rPr>
        <w:t>20</w:t>
      </w:r>
      <w:r w:rsidRPr="008C053A">
        <w:rPr>
          <w:rFonts w:ascii="微软雅黑" w:eastAsia="微软雅黑" w:hAnsi="微软雅黑" w:hint="eastAsia"/>
          <w:sz w:val="20"/>
          <w:szCs w:val="20"/>
        </w:rPr>
        <w:t>年学院</w:t>
      </w:r>
      <w:r w:rsidR="009F3F32">
        <w:rPr>
          <w:rFonts w:ascii="微软雅黑" w:eastAsia="微软雅黑" w:hAnsi="微软雅黑" w:hint="eastAsia"/>
          <w:sz w:val="20"/>
          <w:szCs w:val="20"/>
        </w:rPr>
        <w:t>中级</w:t>
      </w:r>
      <w:r w:rsidRPr="008C053A">
        <w:rPr>
          <w:rFonts w:ascii="微软雅黑" w:eastAsia="微软雅黑" w:hAnsi="微软雅黑" w:hint="eastAsia"/>
          <w:sz w:val="20"/>
          <w:szCs w:val="20"/>
        </w:rPr>
        <w:t>专业技术职务评审结果公示如下：</w:t>
      </w:r>
    </w:p>
    <w:p w14:paraId="13AD1AD8" w14:textId="2CD76C80" w:rsidR="00B62623" w:rsidRPr="008C053A" w:rsidRDefault="00B62623" w:rsidP="001A04F6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经过学院职称评审委员会于</w:t>
      </w:r>
      <w:r w:rsidR="00184176" w:rsidRPr="008C053A">
        <w:rPr>
          <w:rFonts w:ascii="微软雅黑" w:eastAsia="微软雅黑" w:hAnsi="微软雅黑" w:hint="eastAsia"/>
          <w:sz w:val="20"/>
          <w:szCs w:val="20"/>
        </w:rPr>
        <w:t>20</w:t>
      </w:r>
      <w:r w:rsidR="000B3F21">
        <w:rPr>
          <w:rFonts w:ascii="微软雅黑" w:eastAsia="微软雅黑" w:hAnsi="微软雅黑"/>
          <w:sz w:val="20"/>
          <w:szCs w:val="20"/>
        </w:rPr>
        <w:t>20</w:t>
      </w:r>
      <w:r w:rsidRPr="008C053A">
        <w:rPr>
          <w:rFonts w:ascii="微软雅黑" w:eastAsia="微软雅黑" w:hAnsi="微软雅黑" w:hint="eastAsia"/>
          <w:sz w:val="20"/>
          <w:szCs w:val="20"/>
        </w:rPr>
        <w:t>年</w:t>
      </w:r>
      <w:r w:rsidR="009C0989" w:rsidRPr="008C053A">
        <w:rPr>
          <w:rFonts w:ascii="微软雅黑" w:eastAsia="微软雅黑" w:hAnsi="微软雅黑" w:hint="eastAsia"/>
          <w:sz w:val="20"/>
          <w:szCs w:val="20"/>
        </w:rPr>
        <w:t>1</w:t>
      </w:r>
      <w:r w:rsidR="000B3F21">
        <w:rPr>
          <w:rFonts w:ascii="微软雅黑" w:eastAsia="微软雅黑" w:hAnsi="微软雅黑"/>
          <w:sz w:val="20"/>
          <w:szCs w:val="20"/>
        </w:rPr>
        <w:t>1</w:t>
      </w:r>
      <w:r w:rsidRPr="008C053A">
        <w:rPr>
          <w:rFonts w:ascii="微软雅黑" w:eastAsia="微软雅黑" w:hAnsi="微软雅黑" w:hint="eastAsia"/>
          <w:sz w:val="20"/>
          <w:szCs w:val="20"/>
        </w:rPr>
        <w:t>月</w:t>
      </w:r>
      <w:r w:rsidR="000B3F21">
        <w:rPr>
          <w:rFonts w:ascii="微软雅黑" w:eastAsia="微软雅黑" w:hAnsi="微软雅黑" w:hint="eastAsia"/>
          <w:sz w:val="20"/>
          <w:szCs w:val="20"/>
        </w:rPr>
        <w:t>2</w:t>
      </w:r>
      <w:r w:rsidR="009C0989" w:rsidRPr="008C053A">
        <w:rPr>
          <w:rFonts w:ascii="微软雅黑" w:eastAsia="微软雅黑" w:hAnsi="微软雅黑" w:hint="eastAsia"/>
          <w:sz w:val="20"/>
          <w:szCs w:val="20"/>
        </w:rPr>
        <w:t>4</w:t>
      </w:r>
      <w:r w:rsidRPr="008C053A">
        <w:rPr>
          <w:rFonts w:ascii="微软雅黑" w:eastAsia="微软雅黑" w:hAnsi="微软雅黑" w:hint="eastAsia"/>
          <w:sz w:val="20"/>
          <w:szCs w:val="20"/>
        </w:rPr>
        <w:t>日评审，同意以下</w:t>
      </w:r>
      <w:r w:rsidR="00D7082F">
        <w:rPr>
          <w:rFonts w:ascii="微软雅黑" w:eastAsia="微软雅黑" w:hAnsi="微软雅黑" w:hint="eastAsia"/>
          <w:sz w:val="20"/>
          <w:szCs w:val="20"/>
        </w:rPr>
        <w:t>中级</w:t>
      </w:r>
      <w:r w:rsidRPr="008C053A">
        <w:rPr>
          <w:rFonts w:ascii="微软雅黑" w:eastAsia="微软雅黑" w:hAnsi="微软雅黑" w:hint="eastAsia"/>
          <w:sz w:val="20"/>
          <w:szCs w:val="20"/>
        </w:rPr>
        <w:t>专业技术职务任职资格：</w:t>
      </w:r>
    </w:p>
    <w:tbl>
      <w:tblPr>
        <w:tblW w:w="31680" w:type="dxa"/>
        <w:tblInd w:w="-318" w:type="dxa"/>
        <w:tblLook w:val="04A0" w:firstRow="1" w:lastRow="0" w:firstColumn="1" w:lastColumn="0" w:noHBand="0" w:noVBand="1"/>
      </w:tblPr>
      <w:tblGrid>
        <w:gridCol w:w="14286"/>
        <w:gridCol w:w="4779"/>
        <w:gridCol w:w="1312"/>
        <w:gridCol w:w="283"/>
        <w:gridCol w:w="916"/>
        <w:gridCol w:w="292"/>
        <w:gridCol w:w="1080"/>
        <w:gridCol w:w="1306"/>
        <w:gridCol w:w="94"/>
        <w:gridCol w:w="836"/>
        <w:gridCol w:w="1338"/>
        <w:gridCol w:w="2633"/>
        <w:gridCol w:w="1478"/>
        <w:gridCol w:w="222"/>
        <w:gridCol w:w="222"/>
        <w:gridCol w:w="222"/>
        <w:gridCol w:w="222"/>
        <w:gridCol w:w="222"/>
      </w:tblGrid>
      <w:tr w:rsidR="00AE6F21" w:rsidRPr="008C053A" w14:paraId="7F8F30B0" w14:textId="77777777" w:rsidTr="007F6AF4">
        <w:trPr>
          <w:gridAfter w:val="8"/>
          <w:wAfter w:w="12159" w:type="dxa"/>
          <w:trHeight w:val="360"/>
        </w:trPr>
        <w:tc>
          <w:tcPr>
            <w:tcW w:w="14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0" w:type="auto"/>
              <w:tblInd w:w="310" w:type="dxa"/>
              <w:tblLook w:val="04A0" w:firstRow="1" w:lastRow="0" w:firstColumn="1" w:lastColumn="0" w:noHBand="0" w:noVBand="1"/>
            </w:tblPr>
            <w:tblGrid>
              <w:gridCol w:w="1276"/>
              <w:gridCol w:w="1701"/>
              <w:gridCol w:w="1985"/>
              <w:gridCol w:w="2126"/>
              <w:gridCol w:w="1843"/>
              <w:gridCol w:w="4819"/>
            </w:tblGrid>
            <w:tr w:rsidR="007F6AF4" w:rsidRPr="00D217DF" w14:paraId="57BFD35E" w14:textId="77777777" w:rsidTr="0029750E">
              <w:tc>
                <w:tcPr>
                  <w:tcW w:w="1276" w:type="dxa"/>
                  <w:vAlign w:val="center"/>
                </w:tcPr>
                <w:p w14:paraId="67A40976" w14:textId="57FA9F3B" w:rsidR="007F6AF4" w:rsidRDefault="007F6AF4" w:rsidP="007F6AF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0BED1B" w14:textId="65F29867" w:rsidR="007F6AF4" w:rsidRDefault="007F6AF4" w:rsidP="007F6AF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985" w:type="dxa"/>
                  <w:vAlign w:val="center"/>
                </w:tcPr>
                <w:p w14:paraId="3393D43D" w14:textId="372658A8" w:rsidR="007F6AF4" w:rsidRDefault="007F6AF4" w:rsidP="007F6AF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申报职称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14:paraId="4942012D" w14:textId="5D7D4AA5" w:rsidR="007F6AF4" w:rsidRPr="00DD7801" w:rsidRDefault="007F6AF4" w:rsidP="007F6AF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D780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申报专业</w:t>
                  </w:r>
                </w:p>
              </w:tc>
              <w:tc>
                <w:tcPr>
                  <w:tcW w:w="1843" w:type="dxa"/>
                  <w:vAlign w:val="center"/>
                </w:tcPr>
                <w:p w14:paraId="0433ED19" w14:textId="29AF9F4D" w:rsidR="007F6AF4" w:rsidRDefault="007F6AF4" w:rsidP="007F6AF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拟任专业技术职务</w:t>
                  </w:r>
                </w:p>
              </w:tc>
              <w:tc>
                <w:tcPr>
                  <w:tcW w:w="4819" w:type="dxa"/>
                  <w:vAlign w:val="center"/>
                </w:tcPr>
                <w:p w14:paraId="571B9213" w14:textId="517F26BC" w:rsidR="007F6AF4" w:rsidRDefault="007F6AF4" w:rsidP="007F6AF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评审会意见</w:t>
                  </w:r>
                </w:p>
              </w:tc>
            </w:tr>
            <w:tr w:rsidR="00D7082F" w:rsidRPr="00D217DF" w14:paraId="6B8CF7F1" w14:textId="77777777" w:rsidTr="0029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25BF8" w14:textId="1731E7C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EE41A" w14:textId="19D5C20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王淋铱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19D54" w14:textId="388107A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D57F0" w14:textId="2085B0CA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计算机应用技术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24336369" w14:textId="2FAB1F4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62798916" w14:textId="31F8708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</w:tr>
            <w:tr w:rsidR="00D7082F" w:rsidRPr="00D217DF" w14:paraId="4894A454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10C86C" w14:textId="0A317B9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5920E" w14:textId="490FFA6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20ED1D" w14:textId="0505D54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55D0E" w14:textId="43DBEE0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计算机应用技术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1E3FD507" w14:textId="52DB46A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11DC3973" w14:textId="05D2BD4A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</w:tr>
            <w:tr w:rsidR="00D7082F" w:rsidRPr="00D217DF" w14:paraId="01644289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10329" w14:textId="7FC84B4F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2EACD" w14:textId="4BD3BD7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代琪怡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468912" w14:textId="151757D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56621" w14:textId="674768A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252C0417" w14:textId="41322B1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24A5A2D3" w14:textId="00B475F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</w:tr>
            <w:tr w:rsidR="00D7082F" w:rsidRPr="00D217DF" w14:paraId="625961E4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5938FD" w14:textId="4DA6392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C3D18" w14:textId="3B90B68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王家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09869" w14:textId="39B65AF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3D40D" w14:textId="3987581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计算机科学与技术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7CBAE3BD" w14:textId="3CAB001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28BFD4F4" w14:textId="261EFD9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</w:tr>
            <w:tr w:rsidR="00D7082F" w:rsidRPr="00D217DF" w14:paraId="3294B76A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0D4C16" w14:textId="492C8FE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C9CD2" w14:textId="23CB8E7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王小芳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88D9F0" w14:textId="5326416D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DA820" w14:textId="184A45E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计算机科学与技术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66C7A897" w14:textId="3380C01A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149BA850" w14:textId="0DF28649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</w:tr>
            <w:tr w:rsidR="00D7082F" w:rsidRPr="00D217DF" w14:paraId="5E2AC4E1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4D39BF" w14:textId="1705281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AD1EDE" w14:textId="7DA8E1A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廖西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85F341" w14:textId="52E531C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1DED4" w14:textId="7467FAC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计算机科学与技术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225E392B" w14:textId="6D56683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  <w:tc>
                <w:tcPr>
                  <w:tcW w:w="4819" w:type="dxa"/>
                </w:tcPr>
                <w:p w14:paraId="13C3EB69" w14:textId="4F79A01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</w:tr>
            <w:tr w:rsidR="00D7082F" w:rsidRPr="00D217DF" w14:paraId="71C06171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FCC3F" w14:textId="7A9042B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B64EE" w14:textId="3DB2CFF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康峥非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BBC259" w14:textId="0FE0430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B9989" w14:textId="540C213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05DE085F" w14:textId="26E88D0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  <w:tc>
                <w:tcPr>
                  <w:tcW w:w="4819" w:type="dxa"/>
                </w:tcPr>
                <w:p w14:paraId="31F3D1B2" w14:textId="3FAFA16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</w:tr>
            <w:tr w:rsidR="00D7082F" w:rsidRPr="00D217DF" w14:paraId="2123C5CC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72CB3" w14:textId="7063B5C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ACA96" w14:textId="2978C57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伍冬梅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AA434" w14:textId="193BBF6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6A0BD8" w14:textId="7F52C78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0D555D13" w14:textId="4276FC0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1EE06231" w14:textId="1ACA756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2218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381E7902" w14:textId="77777777" w:rsidTr="0029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7EE56" w14:textId="13B0A7F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F412B" w14:textId="242B424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李红波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3E60F" w14:textId="2A99EEBD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DCCAE" w14:textId="25BD4F5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41A1F32C" w14:textId="69AF015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7CFAAF27" w14:textId="64059BE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2218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72DAB102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1515BA" w14:textId="72EE7EA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F2570" w14:textId="6E689FCD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陈良莉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BFB3F" w14:textId="3EC75ED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29D9D" w14:textId="6A98EF8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41458872" w14:textId="79D24E6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2390535C" w14:textId="463B817A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2218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1F9111BA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58998" w14:textId="6D01719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C6D67" w14:textId="018DBF7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粟业平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DD273" w14:textId="35F6E08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F4AEF" w14:textId="0829053A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0FAAA5C4" w14:textId="78B79B7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20A61C1C" w14:textId="73E30FD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2218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695886F2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1BEDA" w14:textId="2F87B71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3601B" w14:textId="5B1103B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张雪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EA940C" w14:textId="36C7A8B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E5897" w14:textId="28BA41F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0CD97698" w14:textId="36D4AFF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0DA7619D" w14:textId="43929F1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2218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</w:t>
                  </w:r>
                  <w:r w:rsidR="007E131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由助理研究员转评</w:t>
                  </w:r>
                  <w:r w:rsidRPr="00B2218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</w:tr>
            <w:tr w:rsidR="00D7082F" w:rsidRPr="00D217DF" w14:paraId="6E308E4F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DD3A0" w14:textId="4356C07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C4F34" w14:textId="24A15C2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宋博雅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A772EE" w14:textId="5D587FC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0E3AA" w14:textId="47F7253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应用经济学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1C5AA403" w14:textId="186ED74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5C52C3DB" w14:textId="255D66C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2218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4C4B0374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0602A" w14:textId="06DBDA9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601A6" w14:textId="272A1589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程秋芳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7A27B4" w14:textId="1488FD5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1FB88" w14:textId="6F5AA33D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工商管理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022B73C4" w14:textId="6F452B4F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5804D422" w14:textId="0B3BFC7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2218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3935A4CE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06795" w14:textId="6518134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2B54A" w14:textId="666CB56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华盛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91C2F5" w14:textId="7377D10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0FA36" w14:textId="3CEF68C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行政管理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41BBAEDA" w14:textId="41AE9FA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819" w:type="dxa"/>
                </w:tcPr>
                <w:p w14:paraId="582FB4BD" w14:textId="3759C24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</w:tr>
            <w:tr w:rsidR="00D7082F" w:rsidRPr="00D217DF" w14:paraId="48849611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04D20" w14:textId="5EEDE13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B99BE" w14:textId="569A3A7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王宇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65F50C" w14:textId="75C1506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6C432" w14:textId="6ACD34FF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管理学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05518F27" w14:textId="632FCE8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819" w:type="dxa"/>
                </w:tcPr>
                <w:p w14:paraId="24ED8E9B" w14:textId="31A6918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</w:tr>
            <w:tr w:rsidR="00D7082F" w:rsidRPr="00D217DF" w14:paraId="40313F2C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DE823" w14:textId="76566A40" w:rsidR="00D7082F" w:rsidRDefault="00D7082F" w:rsidP="00D7082F">
                  <w:pPr>
                    <w:widowControl/>
                    <w:spacing w:line="480" w:lineRule="auto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F5802" w14:textId="143563B8" w:rsidR="00D7082F" w:rsidRDefault="00D7082F" w:rsidP="00D7082F">
                  <w:pPr>
                    <w:widowControl/>
                    <w:spacing w:line="480" w:lineRule="auto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047FF" w14:textId="5F3F5299" w:rsidR="00D7082F" w:rsidRDefault="00D7082F" w:rsidP="00D7082F">
                  <w:pPr>
                    <w:widowControl/>
                    <w:spacing w:line="480" w:lineRule="auto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770AD5" w14:textId="1BDE6859" w:rsidR="00D7082F" w:rsidRDefault="00D7082F" w:rsidP="00D7082F">
                  <w:pPr>
                    <w:widowControl/>
                    <w:spacing w:line="480" w:lineRule="auto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法学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bottom"/>
                </w:tcPr>
                <w:p w14:paraId="6DE75755" w14:textId="3C1279AA" w:rsidR="00D7082F" w:rsidRDefault="00D7082F" w:rsidP="00D7082F">
                  <w:pPr>
                    <w:widowControl/>
                    <w:spacing w:line="480" w:lineRule="auto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5F0E3C6E" w14:textId="2A806A43" w:rsidR="00D7082F" w:rsidRDefault="00D7082F" w:rsidP="00D7082F">
                  <w:pPr>
                    <w:widowControl/>
                    <w:spacing w:line="480" w:lineRule="auto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2218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612D69F8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15473" w14:textId="15ADAD5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194F9" w14:textId="1B509FB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张卓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5CDC16" w14:textId="7F0CB53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馆员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742AB5" w14:textId="0B4458E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F518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图书馆管理</w:t>
                  </w:r>
                </w:p>
              </w:tc>
              <w:tc>
                <w:tcPr>
                  <w:tcW w:w="1843" w:type="dxa"/>
                  <w:vAlign w:val="center"/>
                </w:tcPr>
                <w:p w14:paraId="42973F31" w14:textId="16DC7E6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馆员</w:t>
                  </w:r>
                </w:p>
              </w:tc>
              <w:tc>
                <w:tcPr>
                  <w:tcW w:w="4819" w:type="dxa"/>
                </w:tcPr>
                <w:p w14:paraId="3F6001AF" w14:textId="2C9FAEA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馆员</w:t>
                  </w: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馆员</w:t>
                  </w:r>
                </w:p>
              </w:tc>
            </w:tr>
            <w:tr w:rsidR="00D7082F" w:rsidRPr="00D217DF" w14:paraId="501704B7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72F4E" w14:textId="35F84B7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E7F82" w14:textId="259077CA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段婧雅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E4C3C" w14:textId="3250497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F6181" w14:textId="1989A62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32AC652F" w14:textId="23EA294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1AB29551" w14:textId="5607DB4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7C316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184B4E35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CB47A" w14:textId="0D2F295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4778C" w14:textId="4D1E2B59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付悦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B1DC9" w14:textId="1971D11F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27F63" w14:textId="50B7510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62FDCADC" w14:textId="693D9BC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3D5C4838" w14:textId="06739F9D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7C316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678FE8DE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41422" w14:textId="1D8696A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851DC3" w14:textId="3E70594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罗焱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D3B1A3" w14:textId="771E739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526DFD" w14:textId="23AD2C6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公共管理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1D527075" w14:textId="7B8DC9C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  <w:tc>
                <w:tcPr>
                  <w:tcW w:w="4819" w:type="dxa"/>
                </w:tcPr>
                <w:p w14:paraId="7EB10168" w14:textId="1625E10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</w:t>
                  </w:r>
                  <w:r w:rsidR="007E131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由助理研究员转评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</w:tr>
            <w:tr w:rsidR="00D7082F" w:rsidRPr="00D217DF" w14:paraId="0CC2FFAA" w14:textId="77777777" w:rsidTr="0029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570AE" w14:textId="226BF6F9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0897E" w14:textId="6644CCB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丁永鹏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78F26" w14:textId="786F055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B7FB2" w14:textId="0E41C86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696E8FCD" w14:textId="53082AD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  <w:tc>
                <w:tcPr>
                  <w:tcW w:w="4819" w:type="dxa"/>
                </w:tcPr>
                <w:p w14:paraId="518F97E5" w14:textId="34A5C36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</w:tr>
            <w:tr w:rsidR="00D7082F" w:rsidRPr="00D217DF" w14:paraId="7497B998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6DD92" w14:textId="3262EF2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F0872" w14:textId="562D9C0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李亚平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3F886" w14:textId="2EC85B7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1F0DD" w14:textId="0CB2EEA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电子信息类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7DD2335C" w14:textId="7B60E839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040951E7" w14:textId="3910665F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7C316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7331F934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802A3" w14:textId="7ED20919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A2252" w14:textId="576AB029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卢俊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38E6B" w14:textId="32F5085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4B3E32" w14:textId="477ACD4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信息管理与信息系统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269DB4CC" w14:textId="4FB9DCA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  <w:tc>
                <w:tcPr>
                  <w:tcW w:w="4819" w:type="dxa"/>
                </w:tcPr>
                <w:p w14:paraId="0B2DB2D3" w14:textId="7B1031A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  <w:r w:rsidRPr="00203D6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</w:tr>
            <w:tr w:rsidR="00D7082F" w:rsidRPr="00D217DF" w14:paraId="5AA15FE8" w14:textId="77777777" w:rsidTr="0029750E">
              <w:trPr>
                <w:trHeight w:val="6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3234B4" w14:textId="48CFE25A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CBE20" w14:textId="7D4E87B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陈雪珩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69834" w14:textId="48BA411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A0723" w14:textId="4D219DE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航空服务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72F0BA7B" w14:textId="2852B59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182EE8B0" w14:textId="34A5CC8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7C316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61AFC1DB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93B6B" w14:textId="1D64022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9668A" w14:textId="2C5FEAB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颜娜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FA0E9" w14:textId="76BB723F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CF040" w14:textId="54CB596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3629866A" w14:textId="62878C3F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819" w:type="dxa"/>
                </w:tcPr>
                <w:p w14:paraId="72166F11" w14:textId="2AC4302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B625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符合助理研究员任职条件，同意任职助理研究员</w:t>
                  </w:r>
                </w:p>
              </w:tc>
            </w:tr>
            <w:tr w:rsidR="00D7082F" w:rsidRPr="00D217DF" w14:paraId="51C10BD0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ACD0F1" w14:textId="0FEC9F8D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873FC" w14:textId="101AD4F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曾富杨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65A7F" w14:textId="70681DB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A8CB6" w14:textId="1831052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0364DC0A" w14:textId="051C277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819" w:type="dxa"/>
                </w:tcPr>
                <w:p w14:paraId="4F5A2EC5" w14:textId="4376F459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B625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符合助理研究员任职条件，同意任职助理研究员</w:t>
                  </w:r>
                </w:p>
              </w:tc>
            </w:tr>
            <w:tr w:rsidR="00D7082F" w:rsidRPr="00D217DF" w14:paraId="0278B85B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F1901" w14:textId="5009D4B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9F3186" w14:textId="654881C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黄红娇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BCCC1" w14:textId="29A7345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AD151" w14:textId="2BA083DD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08ACFC07" w14:textId="24233DF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819" w:type="dxa"/>
                </w:tcPr>
                <w:p w14:paraId="6F4D45B9" w14:textId="4588C11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B625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符合助理研究员任职条件，同意任职助理研究员</w:t>
                  </w:r>
                </w:p>
              </w:tc>
            </w:tr>
            <w:tr w:rsidR="00D7082F" w:rsidRPr="00D217DF" w14:paraId="1FBA0283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52F22" w14:textId="2C08AB5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E0E69" w14:textId="0E8EC16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王凤兵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BA1A5" w14:textId="159F165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50610" w14:textId="47EF7A1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29E68CD3" w14:textId="770C69D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819" w:type="dxa"/>
                </w:tcPr>
                <w:p w14:paraId="0CB53B8B" w14:textId="2A636EA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B625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符合助理研究员任职条件，同意任职助理研究员</w:t>
                  </w:r>
                </w:p>
              </w:tc>
            </w:tr>
            <w:tr w:rsidR="00D7082F" w:rsidRPr="00D217DF" w14:paraId="20F86A32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F2C37" w14:textId="4CCB10C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FFE8B" w14:textId="1328D3B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张毛宁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4D5B0" w14:textId="204F9BC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E6ADD0" w14:textId="4916AFA7" w:rsidR="00D7082F" w:rsidRDefault="004D410B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教育管理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71A6C0BA" w14:textId="32446F4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819" w:type="dxa"/>
                </w:tcPr>
                <w:p w14:paraId="253C9A4E" w14:textId="4398254D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B625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符合助理研究员任职条件，同意任职助理研究员</w:t>
                  </w:r>
                </w:p>
              </w:tc>
            </w:tr>
            <w:tr w:rsidR="00D7082F" w:rsidRPr="00D217DF" w14:paraId="3012F9EC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EBB0E" w14:textId="6606468D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AFF72" w14:textId="2917076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周思嘉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69FE3" w14:textId="73835DB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0C1C0" w14:textId="4A17499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4095A703" w14:textId="2AD25AC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819" w:type="dxa"/>
                </w:tcPr>
                <w:p w14:paraId="4834E3C6" w14:textId="3EDBDCC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B625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符合助理研究员任职条件，同意任职助理研究员</w:t>
                  </w:r>
                </w:p>
              </w:tc>
            </w:tr>
            <w:tr w:rsidR="00D7082F" w:rsidRPr="00D217DF" w14:paraId="72AC097C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0AA827" w14:textId="7BD3937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1BCB5" w14:textId="11AF463F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苏婧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12BBE" w14:textId="0C268FA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7F681" w14:textId="7A70194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6448B4F0" w14:textId="62F1FBC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819" w:type="dxa"/>
                </w:tcPr>
                <w:p w14:paraId="5452419D" w14:textId="13B0B38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B625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符合助理研究员任职条件，同意任职助理研究员</w:t>
                  </w:r>
                </w:p>
              </w:tc>
            </w:tr>
            <w:tr w:rsidR="00D7082F" w:rsidRPr="00D217DF" w14:paraId="604816C4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4D800" w14:textId="3EF4195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F5EE0" w14:textId="3E62501D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邓柳玲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B7A047" w14:textId="5CA83CD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C82A9" w14:textId="6AA3466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体育学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1C7D5015" w14:textId="7854FFE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0E76026F" w14:textId="7AA8CDE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B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0037DE48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9E511E" w14:textId="15BE85D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AC5A9" w14:textId="3D32781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赵子皓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DD576" w14:textId="5436EE5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2ED74" w14:textId="14D0BC4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体育学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032C4FF7" w14:textId="6FEAD98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56045B85" w14:textId="38F12C5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B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0D32350A" w14:textId="77777777" w:rsidTr="0029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715EB" w14:textId="762CDB4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0C730" w14:textId="5A62587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陈文睿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67D8A" w14:textId="09E8DDC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AEFC5" w14:textId="3AEADCE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  <w:r w:rsidR="0029750E"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6C2D5432" w14:textId="1FA7CCF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2203F747" w14:textId="173F738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B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0CE1AE27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976BB" w14:textId="4338177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BCC352" w14:textId="459090C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毕双洲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DDD07" w14:textId="560FF83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35573E" w14:textId="5F294A8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  <w:r w:rsidR="0029750E"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0360CF8D" w14:textId="036EC6C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34070899" w14:textId="783EEA89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B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138B6993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2B61B" w14:textId="77F306A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70FC88" w14:textId="3DB142F9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李夕雯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94B543" w14:textId="546315C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AAC99" w14:textId="4DCB5D79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设计学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5FBC3A94" w14:textId="4BCC3F6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5320272A" w14:textId="20B87F5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B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30672050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DF4C8" w14:textId="2208A2FD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48854" w14:textId="7846A25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张可人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ED908" w14:textId="48CFE9C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8CB91" w14:textId="0DCDD74F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设计学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35F65457" w14:textId="563EF83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460E5F34" w14:textId="60F9B99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B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7E5DD3F7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F6F68" w14:textId="7ACB4D7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1DA86" w14:textId="6B4789D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宋歌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91655" w14:textId="327F2F0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3A7193" w14:textId="657C818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设计学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4724052B" w14:textId="48C440A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4BE72AB2" w14:textId="6750D9C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B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3D66E280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999ABF" w14:textId="1377ABE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28081" w14:textId="543C158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朱晨薇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98BD16" w14:textId="2013C5A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9AE83B" w14:textId="74810EFF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设计学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CC0735" w14:textId="2BF0F9C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</w:tcPr>
                <w:p w14:paraId="463D6C0C" w14:textId="23BF629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B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13ED2C49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AF" w14:textId="0FBB9A3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2757A" w14:textId="31923BB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唐菀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21BF68" w14:textId="520976C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8DCCF" w14:textId="1629446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艺术学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BDDD9" w14:textId="56AACFC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A8FD8" w14:textId="0034FBC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B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</w:tbl>
          <w:p w14:paraId="3CD633EC" w14:textId="15A75DEE" w:rsidR="00AE6F21" w:rsidRPr="008C053A" w:rsidRDefault="00AE6F21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AE8B" w14:textId="77777777" w:rsidR="00AE6F21" w:rsidRPr="008C053A" w:rsidRDefault="00AE6F21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14:paraId="163EBAC1" w14:textId="77777777" w:rsidR="008C053A" w:rsidRPr="008C053A" w:rsidRDefault="008C053A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3ECBCD78" w14:textId="77777777" w:rsidTr="007F6AF4">
        <w:trPr>
          <w:trHeight w:val="360"/>
        </w:trPr>
        <w:tc>
          <w:tcPr>
            <w:tcW w:w="8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6"/>
              <w:tblW w:w="13750" w:type="dxa"/>
              <w:tblInd w:w="310" w:type="dxa"/>
              <w:tblLook w:val="04A0" w:firstRow="1" w:lastRow="0" w:firstColumn="1" w:lastColumn="0" w:noHBand="0" w:noVBand="1"/>
            </w:tblPr>
            <w:tblGrid>
              <w:gridCol w:w="1276"/>
              <w:gridCol w:w="1701"/>
              <w:gridCol w:w="1985"/>
              <w:gridCol w:w="2126"/>
              <w:gridCol w:w="1843"/>
              <w:gridCol w:w="4819"/>
            </w:tblGrid>
            <w:tr w:rsidR="00D7082F" w:rsidRPr="00D217DF" w14:paraId="5DAB61A7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884A1" w14:textId="4982704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4</w:t>
                  </w:r>
                  <w:r w:rsidRPr="00D217DF"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4C0C6" w14:textId="35557DC6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陆璨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42CD2" w14:textId="1CA4EC6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8334D" w14:textId="6655DD1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04F507F6" w14:textId="348EB8C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819" w:type="dxa"/>
                  <w:tcBorders>
                    <w:top w:val="nil"/>
                  </w:tcBorders>
                </w:tcPr>
                <w:p w14:paraId="473F2CED" w14:textId="15854F39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B625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符合助理研究员任职条件，同意任职助理研究员</w:t>
                  </w:r>
                </w:p>
              </w:tc>
            </w:tr>
            <w:tr w:rsidR="00D7082F" w:rsidRPr="00D217DF" w14:paraId="510EAA24" w14:textId="77777777" w:rsidTr="0029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E7E46" w14:textId="2E8F75B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EFD33" w14:textId="2BC6DCCA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汪旭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46918" w14:textId="7E0D2D0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06FD9" w14:textId="070F425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艺术学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14AF9F2B" w14:textId="6254082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3079F091" w14:textId="1C9CF42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3A00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D7082F" w:rsidRPr="00D217DF" w14:paraId="0511110C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E308B" w14:textId="0B1B560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8F50E" w14:textId="0710EC4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郭荣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DC22C" w14:textId="5A84BBE2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1EF2A4" w14:textId="6F703FD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艺术学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1D4F638F" w14:textId="5944E11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09AB20AC" w14:textId="7B40DF1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3A00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由实验师转评讲师</w:t>
                  </w:r>
                </w:p>
              </w:tc>
            </w:tr>
            <w:tr w:rsidR="00D7082F" w:rsidRPr="00D217DF" w14:paraId="1552857A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7B36D" w14:textId="1F5DA73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B5408" w14:textId="2F4530CB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黄甦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3A56D" w14:textId="3128A73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BE1D5D" w14:textId="404F200F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艺术学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6D795FA9" w14:textId="427C2D6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6457BF4B" w14:textId="13CC629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3A00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由实验师转评讲师</w:t>
                  </w:r>
                </w:p>
              </w:tc>
            </w:tr>
            <w:tr w:rsidR="00D7082F" w:rsidRPr="00D217DF" w14:paraId="2FAFA786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75C02" w14:textId="5C5E3270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F18586" w14:textId="0C6D9CCA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赵继平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C6CDA" w14:textId="7FA4BCB4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08B4C0" w14:textId="368DB56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艺术学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3A0ADD27" w14:textId="30E5F65F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4DD2EBDF" w14:textId="20B5D21A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3A00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由实验师转评讲师</w:t>
                  </w:r>
                </w:p>
              </w:tc>
            </w:tr>
            <w:tr w:rsidR="00D7082F" w:rsidRPr="00D217DF" w14:paraId="2F07DFB4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A8D89" w14:textId="3A3D63CD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469AF" w14:textId="642497F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潘虹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E718CB" w14:textId="6DE834A8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F0E41" w14:textId="7574A447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数字媒体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14C2C85B" w14:textId="0129785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819" w:type="dxa"/>
                </w:tcPr>
                <w:p w14:paraId="0F8CFE63" w14:textId="62715F0A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3A00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由工程师转评讲师</w:t>
                  </w:r>
                </w:p>
              </w:tc>
            </w:tr>
            <w:tr w:rsidR="00D7082F" w:rsidRPr="00D217DF" w14:paraId="01F45F16" w14:textId="77777777" w:rsidTr="0029750E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DB7A8" w14:textId="5A5899F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B9BDE" w14:textId="4CBE664C" w:rsidR="00D7082F" w:rsidRPr="00D217DF" w:rsidRDefault="00D7082F" w:rsidP="00D7082F">
                  <w:pP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王生红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378CCE" w14:textId="4E3E6DDF" w:rsidR="00D7082F" w:rsidRPr="00D217DF" w:rsidRDefault="00D7082F" w:rsidP="00D7082F">
                  <w:pP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馆员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0721B01A" w14:textId="342FD96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图书管理</w:t>
                  </w:r>
                </w:p>
              </w:tc>
              <w:tc>
                <w:tcPr>
                  <w:tcW w:w="1843" w:type="dxa"/>
                  <w:vAlign w:val="center"/>
                </w:tcPr>
                <w:p w14:paraId="326D9343" w14:textId="0BDD779C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819" w:type="dxa"/>
                </w:tcPr>
                <w:p w14:paraId="30B7458F" w14:textId="0D1E7FEF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B625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符合助理研究员任职条件，同意任职助理研究员</w:t>
                  </w:r>
                </w:p>
              </w:tc>
            </w:tr>
            <w:tr w:rsidR="00D7082F" w:rsidRPr="00D217DF" w14:paraId="0A2FA25B" w14:textId="77777777" w:rsidTr="0029750E"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608FA" w14:textId="40E9606E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3410D" w14:textId="3434477A" w:rsidR="00D7082F" w:rsidRPr="00D217DF" w:rsidRDefault="00D7082F" w:rsidP="00D7082F">
                  <w:pP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补冲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36EA8" w14:textId="759309C3" w:rsidR="00D7082F" w:rsidRPr="00D217DF" w:rsidRDefault="00D7082F" w:rsidP="00D7082F">
                  <w:pPr>
                    <w:widowControl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14190231" w14:textId="72824AC1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</w:t>
                  </w:r>
                </w:p>
              </w:tc>
              <w:tc>
                <w:tcPr>
                  <w:tcW w:w="1843" w:type="dxa"/>
                  <w:vAlign w:val="center"/>
                </w:tcPr>
                <w:p w14:paraId="1E75DF81" w14:textId="7F6CA0A3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17D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  <w:tc>
                <w:tcPr>
                  <w:tcW w:w="4819" w:type="dxa"/>
                </w:tcPr>
                <w:p w14:paraId="2B0C1934" w14:textId="0DEFE6E5" w:rsidR="00D7082F" w:rsidRDefault="00D7082F" w:rsidP="00D7082F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B625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  <w:r w:rsidRPr="004B625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</w:tr>
          </w:tbl>
          <w:p w14:paraId="334BCC95" w14:textId="488859EC" w:rsidR="00550688" w:rsidRPr="008C053A" w:rsidRDefault="008C053A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C053A">
              <w:rPr>
                <w:rFonts w:ascii="微软雅黑" w:eastAsia="微软雅黑" w:hAnsi="微软雅黑" w:cs="宋体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BCCE1F" wp14:editId="3C501D2F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276860</wp:posOffset>
                      </wp:positionV>
                      <wp:extent cx="8705850" cy="1676400"/>
                      <wp:effectExtent l="0" t="0" r="19050" b="1905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CB4DF" w14:textId="3C652418" w:rsidR="00DF6450" w:rsidRPr="00D217DF" w:rsidRDefault="00DF6450" w:rsidP="00D217DF">
                                  <w:pPr>
                                    <w:ind w:firstLineChars="200" w:firstLine="400"/>
                                    <w:jc w:val="lef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任何</w:t>
                                  </w:r>
                                  <w:r w:rsidR="006C5524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单位</w:t>
                                  </w:r>
                                  <w:bookmarkStart w:id="0" w:name="_GoBack"/>
                                  <w:bookmarkEnd w:id="0"/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或员工，对该评审结果持有异议，请于公示期间20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02D4A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日至12月</w:t>
                                  </w:r>
                                  <w:r w:rsidR="00F02D4A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日，将书面意见交到国腾集团2号楼41</w:t>
                                  </w:r>
                                  <w:r w:rsidRPr="008C053A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人力资源部办公室。</w:t>
                                  </w:r>
                                </w:p>
                                <w:p w14:paraId="6B3394EB" w14:textId="2E808F02" w:rsidR="00DF6450" w:rsidRPr="008C053A" w:rsidRDefault="00DF6450" w:rsidP="00D217DF">
                                  <w:pPr>
                                    <w:ind w:right="200" w:firstLineChars="100" w:firstLine="200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电子科技大学成都学院 </w:t>
                                  </w:r>
                                </w:p>
                                <w:p w14:paraId="34E4E745" w14:textId="77777777" w:rsidR="00DF6450" w:rsidRPr="008C053A" w:rsidRDefault="00DF6450" w:rsidP="008C053A">
                                  <w:pPr>
                                    <w:ind w:rightChars="200" w:right="420" w:firstLineChars="100" w:firstLine="200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人力资源部</w:t>
                                  </w:r>
                                </w:p>
                                <w:p w14:paraId="4C890B1F" w14:textId="25A5AEA6" w:rsidR="00DF6450" w:rsidRPr="008C053A" w:rsidRDefault="00DF6450" w:rsidP="008C053A">
                                  <w:pPr>
                                    <w:ind w:firstLineChars="100" w:firstLine="200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二〇</w:t>
                                  </w:r>
                                  <w:r w:rsidR="00D217DF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二〇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年十</w:t>
                                  </w:r>
                                  <w:r w:rsidR="00D217DF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D217DF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二十</w:t>
                                  </w:r>
                                  <w:r w:rsidR="00F02D4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五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CCE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18.6pt;margin-top:21.8pt;width:685.5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">
                      <v:textbox>
                        <w:txbxContent>
                          <w:p w14:paraId="207CB4DF" w14:textId="3C652418" w:rsidR="00DF6450" w:rsidRPr="00D217DF" w:rsidRDefault="00DF6450" w:rsidP="00D217DF">
                            <w:pPr>
                              <w:ind w:firstLineChars="200" w:firstLine="400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任何</w:t>
                            </w:r>
                            <w:r w:rsidR="006C5524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单位</w:t>
                            </w:r>
                            <w:bookmarkStart w:id="1" w:name="_GoBack"/>
                            <w:bookmarkEnd w:id="1"/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或员工，对该评审结果持有异议，请于公示期间20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20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11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</w:t>
                            </w:r>
                            <w:r w:rsidR="00F02D4A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5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日至12月</w:t>
                            </w:r>
                            <w:r w:rsidR="00F02D4A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3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日，将书面意见交到国腾集团2号楼41</w:t>
                            </w:r>
                            <w:r w:rsidRPr="008C053A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5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人力资源部办公室。</w:t>
                            </w:r>
                          </w:p>
                          <w:p w14:paraId="6B3394EB" w14:textId="2E808F02" w:rsidR="00DF6450" w:rsidRPr="008C053A" w:rsidRDefault="00DF6450" w:rsidP="00D217DF">
                            <w:pPr>
                              <w:ind w:right="200" w:firstLineChars="100" w:firstLine="200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                                                        电子科技大学成都学院 </w:t>
                            </w:r>
                          </w:p>
                          <w:p w14:paraId="34E4E745" w14:textId="77777777" w:rsidR="00DF6450" w:rsidRPr="008C053A" w:rsidRDefault="00DF6450" w:rsidP="008C053A">
                            <w:pPr>
                              <w:ind w:rightChars="200" w:right="420" w:firstLineChars="100" w:firstLine="200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人力资源部</w:t>
                            </w:r>
                          </w:p>
                          <w:p w14:paraId="4C890B1F" w14:textId="25A5AEA6" w:rsidR="00DF6450" w:rsidRPr="008C053A" w:rsidRDefault="00DF6450" w:rsidP="008C053A">
                            <w:pPr>
                              <w:ind w:firstLineChars="100" w:firstLine="200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二〇</w:t>
                            </w:r>
                            <w:r w:rsidR="00D217DF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二〇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年十</w:t>
                            </w:r>
                            <w:r w:rsidR="00D217DF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一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D217DF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二十</w:t>
                            </w:r>
                            <w:r w:rsidR="00F02D4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3CED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DD25745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ABF9E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EA29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17F6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vAlign w:val="bottom"/>
          </w:tcPr>
          <w:p w14:paraId="67E515F3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vAlign w:val="bottom"/>
          </w:tcPr>
          <w:p w14:paraId="5A880675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vAlign w:val="bottom"/>
          </w:tcPr>
          <w:p w14:paraId="2F6CA806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vAlign w:val="bottom"/>
          </w:tcPr>
          <w:p w14:paraId="7676A8C5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vAlign w:val="bottom"/>
          </w:tcPr>
          <w:p w14:paraId="41358F6B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18023608" w14:textId="77777777" w:rsidTr="007F6AF4">
        <w:trPr>
          <w:gridAfter w:val="6"/>
          <w:wAfter w:w="8188" w:type="dxa"/>
          <w:trHeight w:val="360"/>
        </w:trPr>
        <w:tc>
          <w:tcPr>
            <w:tcW w:w="1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4704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2F36CD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21DB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77B2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B6CB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2BC967D5" w14:textId="77777777" w:rsidTr="007F6AF4">
        <w:trPr>
          <w:gridAfter w:val="9"/>
          <w:wAfter w:w="12995" w:type="dxa"/>
          <w:trHeight w:val="420"/>
        </w:trPr>
        <w:tc>
          <w:tcPr>
            <w:tcW w:w="1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91CC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8FE20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E23F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5CF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03A8649C" w14:textId="77777777" w:rsidTr="007F6AF4">
        <w:trPr>
          <w:gridAfter w:val="9"/>
          <w:wAfter w:w="12995" w:type="dxa"/>
          <w:trHeight w:val="360"/>
        </w:trPr>
        <w:tc>
          <w:tcPr>
            <w:tcW w:w="1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23DA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E95B5C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80E1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3B3E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E287927" w14:textId="77777777" w:rsidR="00D6235B" w:rsidRPr="008C053A" w:rsidRDefault="00D6235B" w:rsidP="00E946CC">
      <w:pPr>
        <w:rPr>
          <w:rFonts w:ascii="微软雅黑" w:eastAsia="微软雅黑" w:hAnsi="微软雅黑"/>
          <w:sz w:val="20"/>
          <w:szCs w:val="20"/>
        </w:rPr>
      </w:pPr>
    </w:p>
    <w:sectPr w:rsidR="00D6235B" w:rsidRPr="008C053A" w:rsidSect="00BD71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860CC" w14:textId="77777777" w:rsidR="007940D5" w:rsidRDefault="007940D5" w:rsidP="00CE795F">
      <w:r>
        <w:separator/>
      </w:r>
    </w:p>
  </w:endnote>
  <w:endnote w:type="continuationSeparator" w:id="0">
    <w:p w14:paraId="67BC708B" w14:textId="77777777" w:rsidR="007940D5" w:rsidRDefault="007940D5" w:rsidP="00CE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57DA3" w14:textId="77777777" w:rsidR="007940D5" w:rsidRDefault="007940D5" w:rsidP="00CE795F">
      <w:r>
        <w:separator/>
      </w:r>
    </w:p>
  </w:footnote>
  <w:footnote w:type="continuationSeparator" w:id="0">
    <w:p w14:paraId="167A1902" w14:textId="77777777" w:rsidR="007940D5" w:rsidRDefault="007940D5" w:rsidP="00CE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60"/>
    <w:rsid w:val="00005576"/>
    <w:rsid w:val="0005139B"/>
    <w:rsid w:val="0009448A"/>
    <w:rsid w:val="000A6602"/>
    <w:rsid w:val="000B3F21"/>
    <w:rsid w:val="000C5FDA"/>
    <w:rsid w:val="000E4FD5"/>
    <w:rsid w:val="000F4778"/>
    <w:rsid w:val="00104DB0"/>
    <w:rsid w:val="0014566C"/>
    <w:rsid w:val="001820BC"/>
    <w:rsid w:val="00184176"/>
    <w:rsid w:val="0018480F"/>
    <w:rsid w:val="001A04F6"/>
    <w:rsid w:val="001A73F7"/>
    <w:rsid w:val="001C2C89"/>
    <w:rsid w:val="001E0FDB"/>
    <w:rsid w:val="001F1B6E"/>
    <w:rsid w:val="001F56FC"/>
    <w:rsid w:val="00273526"/>
    <w:rsid w:val="00295CA3"/>
    <w:rsid w:val="0029750E"/>
    <w:rsid w:val="002B080F"/>
    <w:rsid w:val="002C30B6"/>
    <w:rsid w:val="002C4A4C"/>
    <w:rsid w:val="002E1B7D"/>
    <w:rsid w:val="002E2A23"/>
    <w:rsid w:val="0032779F"/>
    <w:rsid w:val="00345C0F"/>
    <w:rsid w:val="0039332D"/>
    <w:rsid w:val="003B13BD"/>
    <w:rsid w:val="003D3814"/>
    <w:rsid w:val="004438D8"/>
    <w:rsid w:val="00455F8D"/>
    <w:rsid w:val="004566D5"/>
    <w:rsid w:val="0046170B"/>
    <w:rsid w:val="00477CB5"/>
    <w:rsid w:val="004A2A3A"/>
    <w:rsid w:val="004A2D41"/>
    <w:rsid w:val="004B63D1"/>
    <w:rsid w:val="004C0926"/>
    <w:rsid w:val="004D410B"/>
    <w:rsid w:val="004E2E9F"/>
    <w:rsid w:val="0053098D"/>
    <w:rsid w:val="00531343"/>
    <w:rsid w:val="00550688"/>
    <w:rsid w:val="00581995"/>
    <w:rsid w:val="00581C03"/>
    <w:rsid w:val="005938B7"/>
    <w:rsid w:val="00596098"/>
    <w:rsid w:val="005E7C47"/>
    <w:rsid w:val="005F18BC"/>
    <w:rsid w:val="005F7388"/>
    <w:rsid w:val="00635467"/>
    <w:rsid w:val="00646E28"/>
    <w:rsid w:val="006672D0"/>
    <w:rsid w:val="00677D68"/>
    <w:rsid w:val="006A5EA4"/>
    <w:rsid w:val="006B4BA1"/>
    <w:rsid w:val="006C5524"/>
    <w:rsid w:val="006F24E8"/>
    <w:rsid w:val="007940D5"/>
    <w:rsid w:val="007C4393"/>
    <w:rsid w:val="007E131D"/>
    <w:rsid w:val="007F6AF4"/>
    <w:rsid w:val="007F7997"/>
    <w:rsid w:val="00817127"/>
    <w:rsid w:val="00822522"/>
    <w:rsid w:val="0082653C"/>
    <w:rsid w:val="00867A0B"/>
    <w:rsid w:val="00886AFE"/>
    <w:rsid w:val="008B302C"/>
    <w:rsid w:val="008C053A"/>
    <w:rsid w:val="008C7134"/>
    <w:rsid w:val="00906667"/>
    <w:rsid w:val="00921447"/>
    <w:rsid w:val="0094506F"/>
    <w:rsid w:val="00952AE9"/>
    <w:rsid w:val="009B0709"/>
    <w:rsid w:val="009B0D0C"/>
    <w:rsid w:val="009C0989"/>
    <w:rsid w:val="009F3F32"/>
    <w:rsid w:val="00A26686"/>
    <w:rsid w:val="00A45F0A"/>
    <w:rsid w:val="00A52C75"/>
    <w:rsid w:val="00AE6F21"/>
    <w:rsid w:val="00B1440C"/>
    <w:rsid w:val="00B61426"/>
    <w:rsid w:val="00B62623"/>
    <w:rsid w:val="00B63DD8"/>
    <w:rsid w:val="00B76D1F"/>
    <w:rsid w:val="00BB37B5"/>
    <w:rsid w:val="00BB5077"/>
    <w:rsid w:val="00BB5F29"/>
    <w:rsid w:val="00BD7187"/>
    <w:rsid w:val="00C31006"/>
    <w:rsid w:val="00C95382"/>
    <w:rsid w:val="00CD002B"/>
    <w:rsid w:val="00CE795F"/>
    <w:rsid w:val="00CF2934"/>
    <w:rsid w:val="00CF518D"/>
    <w:rsid w:val="00CF6D60"/>
    <w:rsid w:val="00D019D6"/>
    <w:rsid w:val="00D217DF"/>
    <w:rsid w:val="00D24CF4"/>
    <w:rsid w:val="00D50B79"/>
    <w:rsid w:val="00D6235B"/>
    <w:rsid w:val="00D7082F"/>
    <w:rsid w:val="00D83FCF"/>
    <w:rsid w:val="00DA25AF"/>
    <w:rsid w:val="00DB03AF"/>
    <w:rsid w:val="00DB0B54"/>
    <w:rsid w:val="00DB2317"/>
    <w:rsid w:val="00DD7801"/>
    <w:rsid w:val="00DF6450"/>
    <w:rsid w:val="00E07691"/>
    <w:rsid w:val="00E113F1"/>
    <w:rsid w:val="00E20ACD"/>
    <w:rsid w:val="00E514E7"/>
    <w:rsid w:val="00E60D02"/>
    <w:rsid w:val="00E946CC"/>
    <w:rsid w:val="00EA1669"/>
    <w:rsid w:val="00F02D4A"/>
    <w:rsid w:val="00F454AD"/>
    <w:rsid w:val="00F521B6"/>
    <w:rsid w:val="00F87BE9"/>
    <w:rsid w:val="00F94206"/>
    <w:rsid w:val="00FA5537"/>
    <w:rsid w:val="00FA7F8A"/>
    <w:rsid w:val="00FE622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1FC73"/>
  <w15:docId w15:val="{C9036C62-81E1-4DA6-9EE0-74E44545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9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3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3D1"/>
    <w:rPr>
      <w:sz w:val="18"/>
      <w:szCs w:val="18"/>
    </w:rPr>
  </w:style>
  <w:style w:type="table" w:styleId="a6">
    <w:name w:val="Table Grid"/>
    <w:basedOn w:val="a1"/>
    <w:uiPriority w:val="59"/>
    <w:rsid w:val="007F6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1F5D-AE81-40E2-88DB-F9244D69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XMR</cp:lastModifiedBy>
  <cp:revision>24</cp:revision>
  <cp:lastPrinted>2020-11-25T02:09:00Z</cp:lastPrinted>
  <dcterms:created xsi:type="dcterms:W3CDTF">2019-12-04T03:40:00Z</dcterms:created>
  <dcterms:modified xsi:type="dcterms:W3CDTF">2020-11-25T07:20:00Z</dcterms:modified>
</cp:coreProperties>
</file>